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  <w:t>附件6-1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2022年</w:t>
      </w:r>
      <w:r>
        <w:rPr>
          <w:rFonts w:hint="eastAsia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度</w:t>
      </w: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浙江省知识产权奖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提名公示表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</w:t>
      </w:r>
      <w:r>
        <w:rPr>
          <w:rFonts w:hint="eastAsia" w:ascii="楷体_GB2312" w:hAnsi="楷体_GB2312" w:cs="楷体_GB2312"/>
          <w:color w:val="000000"/>
          <w:sz w:val="32"/>
          <w:szCs w:val="32"/>
          <w:lang w:val="en-US" w:eastAsia="zh-CN"/>
        </w:rPr>
        <w:t>供大奖提名公示用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）</w:t>
      </w:r>
    </w:p>
    <w:tbl>
      <w:tblPr>
        <w:tblStyle w:val="5"/>
        <w:tblW w:w="89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7"/>
        <w:gridCol w:w="66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提名者</w:t>
            </w: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中国工程院院士（不含外籍院士）及近3年我省中国专利金奖、中国商标金奖、中国版权金奖获奖个人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请标注身份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被提名者</w:t>
            </w: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被提名者代码</w:t>
            </w:r>
          </w:p>
        </w:tc>
        <w:tc>
          <w:tcPr>
            <w:tcW w:w="6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被提名者为单位的填写组织机构代码或统一社会信用代码，被提名者为个人的填写身份证号码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被提名者知识产权工作情况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1" w:hRule="atLeast"/>
          <w:jc w:val="center"/>
        </w:trPr>
        <w:tc>
          <w:tcPr>
            <w:tcW w:w="8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val="en-US" w:eastAsia="zh-CN"/>
              </w:rPr>
              <w:t>限500字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eastAsia="zh-CN"/>
              </w:rPr>
              <w:t>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000000"/>
    <w:rsid w:val="0DE16422"/>
    <w:rsid w:val="18CD656A"/>
    <w:rsid w:val="1DB51C6C"/>
    <w:rsid w:val="28974FB9"/>
    <w:rsid w:val="29DA77D5"/>
    <w:rsid w:val="311039BF"/>
    <w:rsid w:val="325977DA"/>
    <w:rsid w:val="336C7797"/>
    <w:rsid w:val="3F9F7150"/>
    <w:rsid w:val="46F250FF"/>
    <w:rsid w:val="47280774"/>
    <w:rsid w:val="53124658"/>
    <w:rsid w:val="5F6F775E"/>
    <w:rsid w:val="68BE078C"/>
    <w:rsid w:val="C73BA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paragraph" w:styleId="3">
    <w:name w:val="Body Text"/>
    <w:basedOn w:val="1"/>
    <w:next w:val="4"/>
    <w:qFormat/>
    <w:uiPriority w:val="0"/>
    <w:rPr>
      <w:rFonts w:eastAsia="楷体_GB2312"/>
    </w:rPr>
  </w:style>
  <w:style w:type="paragraph" w:styleId="4">
    <w:name w:val="Title"/>
    <w:basedOn w:val="1"/>
    <w:next w:val="1"/>
    <w:qFormat/>
    <w:uiPriority w:val="0"/>
    <w:pPr>
      <w:widowControl w:val="0"/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201</Characters>
  <Lines>0</Lines>
  <Paragraphs>0</Paragraphs>
  <TotalTime>4</TotalTime>
  <ScaleCrop>false</ScaleCrop>
  <LinksUpToDate>false</LinksUpToDate>
  <CharactersWithSpaces>201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2022-11-01T18:01:00Z</dcterms:created>
  <dc:creator>1</dc:creator>
  <cp:lastModifiedBy>王潇雨</cp:lastModifiedBy>
  <dcterms:modified xsi:type="dcterms:W3CDTF">2022-11-23T03:47:54Z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0C13EDCC68DC4C1AA0FBB1F2A15E0B81</vt:lpwstr>
  </property>
</Properties>
</file>